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83" w:rsidRDefault="008E6283" w:rsidP="008E628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50000" cy="8931430"/>
            <wp:effectExtent l="0" t="0" r="0" b="3175"/>
            <wp:docPr id="1" name="Рисунок 1" descr="C:\Users\User\Desktop\порядок уведом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ядок уведомл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893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6283" w:rsidRDefault="008E6283" w:rsidP="008E628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E6283" w:rsidRDefault="008E6283" w:rsidP="008E628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совершению коррупционных правонарушений;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все известные сведения о физическом (юридическом) лице, склоняющем к коррупционному правонарушению;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sub_105"/>
      <w:r w:rsidRPr="008E6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 Уведомления подлежат обязательной регистрации в Журнале регистрации уведомлений (далее - Журнал) по рекомендуемому образцу согласно </w:t>
      </w:r>
      <w:hyperlink r:id="rId6" w:anchor="sub_1200" w:history="1">
        <w:r w:rsidRPr="008E628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приложению N 2</w:t>
        </w:r>
      </w:hyperlink>
      <w:r w:rsidRPr="008E6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настоящему Порядку, который должен быть прошит и пронумерован, а также заверен оттиском печати учреждения.</w:t>
      </w:r>
    </w:p>
    <w:bookmarkEnd w:id="1"/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Ведение Журнала в ДОУ    возлагается на уполномоченных лиц.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" w:name="sub_106"/>
      <w:r w:rsidRPr="008E6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 Уполномоченные лица, принявшие уведомление, помимо его регистрации в Журнале, обязаны выдать работнику, направившему уведомление, под роспись талон-уведомление по рекомендуемому образцу согласно </w:t>
      </w:r>
      <w:hyperlink r:id="rId7" w:anchor="sub_1300" w:history="1">
        <w:r w:rsidRPr="008E628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приложению N 3</w:t>
        </w:r>
      </w:hyperlink>
      <w:r w:rsidRPr="008E6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настоящему Порядку с указанием данных о лице, принявшем уведомление, дате и времени его принятия.</w:t>
      </w:r>
    </w:p>
    <w:bookmarkEnd w:id="2"/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Талон-уведомление состоит из двух частей: корешка талона-уведомления и талона-уведомления.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 заполнения корешок талона-уведомления остается у уполномоченного лица, а талон-уведомление вручается работнику, направившему уведомление.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Отказ в регистрации уведомления, а также невыдача талона-уведомления не допускаются.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" w:name="sub_107"/>
      <w:r w:rsidRPr="008E6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 Конфиденциальность полученных сведений обеспечивается уполномоченными лицами.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" w:name="sub_108"/>
      <w:bookmarkEnd w:id="3"/>
      <w:r w:rsidRPr="008E6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 Поступившее уведомление уполномоченные лица в тот же день вместе со служебной запиской передают для рассмотрения работодателю. На основании принятого работодателем письменного решения уполномоченные лица обеспечивают проверку сведений, содержащихся в уведомлении (далее - проверка сведений).</w:t>
      </w:r>
    </w:p>
    <w:bookmarkEnd w:id="4"/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Проверка сведений осуществляется путем проведения бесед с уведомителем и очевидцами произошедшего, а также направления уведомления в 10-дневный срок </w:t>
      </w:r>
      <w:proofErr w:type="gramStart"/>
      <w:r w:rsidRPr="008E6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даты</w:t>
      </w:r>
      <w:proofErr w:type="gramEnd"/>
      <w:r w:rsidRPr="008E6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его регистрации в органы прокуратуры и другие государственные органы. По решению работодателя уведомление может направляться как одновременно во все перечисленные государственные органы, так и в один из них.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5" w:name="sub_109"/>
      <w:r w:rsidRPr="008E6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 По результатам проведенной проверки сведений уполномоченными лицами готовится соответствующее мотивированное заключение, о котором докладывается работодателю.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6" w:name="sub_110"/>
      <w:bookmarkEnd w:id="5"/>
      <w:r w:rsidRPr="008E6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 Работник, которому стало известно о факте обращения к иным работникам учреждения в целях склонения их к совершению коррупционных правонарушений, вправе уведомить об этом работодателя с соблюдением процедуры, установленной настоящим Порядком.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7" w:name="sub_111"/>
      <w:bookmarkEnd w:id="6"/>
      <w:r w:rsidRPr="008E6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11. </w:t>
      </w:r>
      <w:proofErr w:type="gramStart"/>
      <w:r w:rsidRPr="008E6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Государственная защита работника, уведомившего работодателя, органы </w:t>
      </w:r>
      <w:r w:rsidRPr="008E6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прокуратуры Российской Федерации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</w:t>
      </w:r>
      <w:proofErr w:type="gramEnd"/>
      <w:r w:rsidRPr="008E6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порядке и на условиях, установленных </w:t>
      </w:r>
      <w:hyperlink r:id="rId8" w:history="1">
        <w:r w:rsidRPr="008E6283">
          <w:rPr>
            <w:rFonts w:ascii="Times New Roman" w:eastAsia="Times New Roman" w:hAnsi="Times New Roman" w:cs="Times New Roman"/>
            <w:color w:val="106BBE"/>
            <w:sz w:val="28"/>
            <w:szCs w:val="28"/>
            <w:lang w:val="ru-RU" w:eastAsia="ru-RU"/>
          </w:rPr>
          <w:t>Федеральным законом</w:t>
        </w:r>
      </w:hyperlink>
      <w:r w:rsidRPr="008E6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20 августа 2004 г. N 119-ФЗ "О государственной защите потерпевших, свидетелей и иных участников уголовного судопроизводства".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8" w:name="sub_112"/>
      <w:bookmarkEnd w:id="7"/>
      <w:r w:rsidRPr="008E6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12. </w:t>
      </w:r>
      <w:proofErr w:type="gramStart"/>
      <w:r w:rsidRPr="008E6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Работодателем принимаются меры по защите работника, уведомившего работодателя, органы прокуратуры Российской Федерации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</w:t>
      </w:r>
      <w:proofErr w:type="gramEnd"/>
      <w:r w:rsidRPr="008E6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</w:t>
      </w:r>
    </w:p>
    <w:bookmarkEnd w:id="8"/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случае привлечения к дисциплинарной ответственности работника, указанного в </w:t>
      </w:r>
      <w:hyperlink r:id="rId9" w:anchor="sub_112" w:history="1">
        <w:r w:rsidRPr="008E6283">
          <w:rPr>
            <w:rFonts w:ascii="Times New Roman" w:eastAsia="Times New Roman" w:hAnsi="Times New Roman" w:cs="Times New Roman"/>
            <w:color w:val="106BBE"/>
            <w:sz w:val="28"/>
            <w:szCs w:val="28"/>
            <w:lang w:val="ru-RU" w:eastAsia="ru-RU"/>
          </w:rPr>
          <w:t>абзаце первом</w:t>
        </w:r>
      </w:hyperlink>
      <w:r w:rsidRPr="008E6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настоящего пункта, обоснованность такого решения рассматривается комиссией по  урегулированию конфликта интересов.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E6283">
        <w:rPr>
          <w:rFonts w:ascii="Arial" w:eastAsia="Times New Roman" w:hAnsi="Arial" w:cs="Arial"/>
          <w:sz w:val="24"/>
          <w:szCs w:val="24"/>
          <w:lang w:val="ru-RU" w:eastAsia="ru-RU"/>
        </w:rPr>
        <w:br w:type="column"/>
      </w:r>
      <w:bookmarkStart w:id="9" w:name="sub_1100"/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lastRenderedPageBreak/>
        <w:t>Приложение №1</w:t>
      </w: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ab/>
      </w: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ab/>
      </w: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ab/>
      </w: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ab/>
      </w: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ab/>
      </w:r>
    </w:p>
    <w:bookmarkEnd w:id="9"/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 xml:space="preserve">к </w:t>
      </w:r>
      <w:hyperlink r:id="rId10" w:anchor="sub_1000" w:history="1">
        <w:r w:rsidRPr="008E6283">
          <w:rPr>
            <w:rFonts w:ascii="Times New Roman" w:eastAsia="Times New Roman" w:hAnsi="Times New Roman" w:cs="Times New Roman"/>
            <w:color w:val="106BBE"/>
            <w:sz w:val="28"/>
            <w:szCs w:val="28"/>
            <w:lang w:val="ru-RU" w:eastAsia="ru-RU"/>
          </w:rPr>
          <w:t>Порядку</w:t>
        </w:r>
      </w:hyperlink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 xml:space="preserve"> уведомления представителя</w:t>
      </w: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ab/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>работодателя  о фактах</w:t>
      </w: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ab/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>обращения в целях склонения работника</w:t>
      </w: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ab/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>к совершению</w:t>
      </w:r>
      <w:r w:rsidRPr="008E62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gramStart"/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>коррупционных</w:t>
      </w:r>
      <w:proofErr w:type="gramEnd"/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 xml:space="preserve"> </w:t>
      </w: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ab/>
      </w: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ab/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>правонарушений</w:t>
      </w: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ab/>
      </w: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ab/>
      </w: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ab/>
      </w: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ab/>
      </w: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ab/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val="ru-RU" w:eastAsia="ru-RU"/>
        </w:rPr>
      </w:pPr>
      <w:r w:rsidRPr="008E6283">
        <w:rPr>
          <w:rFonts w:ascii="Courier New" w:eastAsia="Times New Roman" w:hAnsi="Courier New" w:cs="Courier New"/>
          <w:lang w:val="ru-RU" w:eastAsia="ru-RU"/>
        </w:rPr>
        <w:t xml:space="preserve">       </w:t>
      </w:r>
      <w:r w:rsidRPr="008E6283">
        <w:rPr>
          <w:rFonts w:ascii="Courier New" w:eastAsia="Times New Roman" w:hAnsi="Courier New" w:cs="Courier New"/>
          <w:lang w:val="ru-RU" w:eastAsia="ru-RU"/>
        </w:rPr>
        <w:tab/>
      </w:r>
      <w:r w:rsidRPr="008E6283">
        <w:rPr>
          <w:rFonts w:ascii="Courier New" w:eastAsia="Times New Roman" w:hAnsi="Courier New" w:cs="Courier New"/>
          <w:lang w:val="ru-RU" w:eastAsia="ru-RU"/>
        </w:rPr>
        <w:tab/>
        <w:t>____________________________________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</w:t>
      </w:r>
      <w:proofErr w:type="gramStart"/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(Ф.И.О., должность представителя</w:t>
      </w:r>
      <w:proofErr w:type="gramEnd"/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нанимателя (работодателя)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________________________________________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</w:t>
      </w:r>
      <w:proofErr w:type="gramStart"/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(наименование образовательного</w:t>
      </w:r>
      <w:proofErr w:type="gramEnd"/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учреждения)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от _____________________________________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(Ф.И.О., должность работника)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________________________________________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(место жительства, телефон)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6283">
        <w:rPr>
          <w:rFonts w:ascii="Courier New" w:eastAsia="Times New Roman" w:hAnsi="Courier New" w:cs="Courier New"/>
          <w:b/>
          <w:bCs/>
          <w:color w:val="26282F"/>
          <w:lang w:val="ru-RU" w:eastAsia="ru-RU"/>
        </w:rPr>
        <w:t xml:space="preserve">                                   </w:t>
      </w:r>
      <w:r w:rsidRPr="008E628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ru-RU" w:eastAsia="ru-RU"/>
        </w:rPr>
        <w:t>Уведомление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628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ru-RU" w:eastAsia="ru-RU"/>
        </w:rPr>
        <w:t>о фактах обращения в целях склонения работника к совершению коррупционных правонарушений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Сообщаю, что: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_________________________________________________________________________________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(описание обстоятельств, при которых стало известно о случаях обращения</w:t>
      </w:r>
      <w:proofErr w:type="gramEnd"/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работнику в связи с исполнением им служебных  обязанностей каких-либо лиц в целях склонения его к совершению</w:t>
      </w:r>
      <w:proofErr w:type="gramEnd"/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коррупционных правонарушений, в том числе дата, место, время, другие обстоятельства и условия)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_________________________________________________________________________________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(подробные сведения о коррупционных правонарушениях, которые должен был</w:t>
      </w:r>
      <w:proofErr w:type="gramEnd"/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бы</w:t>
      </w:r>
      <w:proofErr w:type="gramEnd"/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совершить работник по просьбе обратившихся лиц)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_________________________________________________________________________________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(все известные сведения о физическом (юридическом) лице, склоняющем к</w:t>
      </w:r>
      <w:proofErr w:type="gramEnd"/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коррупционному правонарушению)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_________________________________________________________________________________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___________________________________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ru-RU" w:eastAsia="ru-RU"/>
        </w:rPr>
        <w:sectPr w:rsidR="008E6283" w:rsidRPr="008E6283" w:rsidSect="00BE5838">
          <w:pgSz w:w="11900" w:h="16800"/>
          <w:pgMar w:top="426" w:right="800" w:bottom="426" w:left="1100" w:header="720" w:footer="720" w:gutter="0"/>
          <w:cols w:space="720"/>
        </w:sectPr>
      </w:pPr>
      <w:r w:rsidRPr="008E62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(дата, подпись, инициалы и фамилия)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lastRenderedPageBreak/>
        <w:t>Приложение №2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 xml:space="preserve">к </w:t>
      </w:r>
      <w:hyperlink r:id="rId11" w:anchor="sub_1000" w:history="1">
        <w:r w:rsidRPr="008E6283">
          <w:rPr>
            <w:rFonts w:ascii="Times New Roman" w:eastAsia="Times New Roman" w:hAnsi="Times New Roman" w:cs="Times New Roman"/>
            <w:color w:val="106BBE"/>
            <w:sz w:val="28"/>
            <w:szCs w:val="28"/>
            <w:lang w:val="ru-RU" w:eastAsia="ru-RU"/>
          </w:rPr>
          <w:t>Порядку</w:t>
        </w:r>
      </w:hyperlink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 xml:space="preserve"> уведомления представителя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>работодателя о фактах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>обращения в целях склонения работника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</w:pP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 xml:space="preserve"> к совершению</w:t>
      </w:r>
      <w:r w:rsidRPr="008E62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gramStart"/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>коррупционных</w:t>
      </w:r>
      <w:proofErr w:type="gramEnd"/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 xml:space="preserve"> 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>правонарушений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val="ru-RU" w:eastAsia="ru-RU"/>
        </w:rPr>
      </w:pP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val="ru-RU" w:eastAsia="ru-RU"/>
        </w:rPr>
      </w:pP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val="ru-RU" w:eastAsia="ru-RU"/>
        </w:rPr>
      </w:pP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ru-RU" w:eastAsia="ru-RU"/>
        </w:rPr>
      </w:pPr>
      <w:r w:rsidRPr="008E628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ru-RU" w:eastAsia="ru-RU"/>
        </w:rPr>
        <w:t>Журнал</w:t>
      </w:r>
      <w:r w:rsidRPr="008E628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ru-RU" w:eastAsia="ru-RU"/>
        </w:rPr>
        <w:br/>
        <w:t>регистрации уведомлений о фактах обращения в целях склонения работника к совершению коррупционных правонарушений</w:t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2485"/>
        <w:gridCol w:w="1565"/>
        <w:gridCol w:w="2861"/>
        <w:gridCol w:w="1805"/>
        <w:gridCol w:w="1742"/>
        <w:gridCol w:w="2251"/>
        <w:gridCol w:w="1795"/>
      </w:tblGrid>
      <w:tr w:rsidR="008E6283" w:rsidRPr="008E6283" w:rsidTr="00790BA2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N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Номер, дата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талона </w:t>
            </w:r>
            <w:proofErr w:type="gramStart"/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-у</w:t>
            </w:r>
            <w:proofErr w:type="gramEnd"/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ведомления</w:t>
            </w:r>
          </w:p>
        </w:tc>
        <w:tc>
          <w:tcPr>
            <w:tcW w:w="7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Сведения о работнике, направившем уведомление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Краткое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содержание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уведомления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Ф.И.О. лица, принявшего уведомление</w:t>
            </w:r>
          </w:p>
        </w:tc>
      </w:tr>
      <w:tr w:rsidR="008E6283" w:rsidRPr="008E6283" w:rsidTr="00790BA2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83" w:rsidRPr="008E6283" w:rsidRDefault="008E6283" w:rsidP="008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83" w:rsidRPr="008E6283" w:rsidRDefault="008E6283" w:rsidP="008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Документ,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удостоверяющий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личность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Контактный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номер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телефона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83" w:rsidRPr="008E6283" w:rsidRDefault="008E6283" w:rsidP="008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283" w:rsidRPr="008E6283" w:rsidRDefault="008E6283" w:rsidP="008E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6283" w:rsidRPr="008E6283" w:rsidTr="00790BA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8E6283" w:rsidRPr="008E6283" w:rsidRDefault="008E6283" w:rsidP="008E62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8E6283" w:rsidRPr="008E6283" w:rsidRDefault="008E6283" w:rsidP="008E62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8E6283" w:rsidRPr="008E6283" w:rsidRDefault="008E6283" w:rsidP="008E62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8E6283" w:rsidRPr="008E6283" w:rsidRDefault="008E6283" w:rsidP="008E62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8E6283" w:rsidRPr="008E6283" w:rsidRDefault="008E6283" w:rsidP="008E62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8E6283" w:rsidRPr="008E6283" w:rsidRDefault="008E6283" w:rsidP="008E62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8E6283" w:rsidRPr="008E6283" w:rsidRDefault="008E6283" w:rsidP="008E62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8E6283" w:rsidRPr="008E6283" w:rsidRDefault="008E6283" w:rsidP="008E62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8E6283" w:rsidRPr="008E6283" w:rsidRDefault="008E6283" w:rsidP="008E62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8E6283" w:rsidRPr="008E6283" w:rsidRDefault="008E6283" w:rsidP="008E62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8E6283" w:rsidRPr="008E6283" w:rsidRDefault="008E6283" w:rsidP="008E62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8E6283" w:rsidRPr="008E6283" w:rsidRDefault="008E6283" w:rsidP="008E62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10" w:name="sub_1300"/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>Приложение №3</w:t>
      </w: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ab/>
      </w: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ab/>
      </w: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ab/>
      </w: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ab/>
      </w: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ab/>
      </w:r>
    </w:p>
    <w:bookmarkEnd w:id="10"/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 xml:space="preserve">к </w:t>
      </w:r>
      <w:hyperlink r:id="rId12" w:anchor="sub_1000" w:history="1">
        <w:r w:rsidRPr="008E6283">
          <w:rPr>
            <w:rFonts w:ascii="Times New Roman" w:eastAsia="Times New Roman" w:hAnsi="Times New Roman" w:cs="Times New Roman"/>
            <w:color w:val="106BBE"/>
            <w:sz w:val="28"/>
            <w:szCs w:val="28"/>
            <w:lang w:val="ru-RU" w:eastAsia="ru-RU"/>
          </w:rPr>
          <w:t>Порядку</w:t>
        </w:r>
      </w:hyperlink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 xml:space="preserve"> уведомления представителя</w:t>
      </w: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ab/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>работодателя  о фактах</w:t>
      </w: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ab/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 xml:space="preserve">обращения в целях склонения работника </w:t>
      </w: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ab/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</w:pP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 xml:space="preserve"> к совершению</w:t>
      </w:r>
      <w:r w:rsidRPr="008E62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gramStart"/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>коррупционных</w:t>
      </w:r>
      <w:proofErr w:type="gramEnd"/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 xml:space="preserve"> </w:t>
      </w: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ab/>
      </w: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ab/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>правонарушений</w:t>
      </w: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ab/>
      </w: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ab/>
      </w: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ab/>
      </w: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ab/>
      </w:r>
      <w:r w:rsidRPr="008E62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ru-RU" w:eastAsia="ru-RU"/>
        </w:rPr>
        <w:tab/>
      </w: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8E6283" w:rsidRPr="008E6283" w:rsidRDefault="008E6283" w:rsidP="008E62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0"/>
        <w:gridCol w:w="7630"/>
      </w:tblGrid>
      <w:tr w:rsidR="008E6283" w:rsidRPr="008E6283" w:rsidTr="00790BA2"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ТАЛОН - КОРЕШОК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N __________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Уведомление принято </w:t>
            </w:r>
            <w:proofErr w:type="gramStart"/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(Ф.И.О. работника)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Краткое содержание уведомления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(подпись и должность лица, принявшего уведомление)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"___" _________ 20___ г.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(подпись лица, получившего талон-уведомление)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ТАЛОН - УВЕДОМЛЕНИЕ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N ___________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Уведомление принято </w:t>
            </w:r>
            <w:proofErr w:type="gramStart"/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(Ф.И.О. работника)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Краткое содержание уведомления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Уведомление принято: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(подпись и должность лица, принявшего уведомление)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(номер по журналу)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"___" _________ 20___ г.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</w:t>
            </w:r>
          </w:p>
          <w:p w:rsidR="008E6283" w:rsidRPr="008E6283" w:rsidRDefault="008E6283" w:rsidP="008E6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62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(подпись и должность лица, принявшего уведомление)</w:t>
            </w:r>
          </w:p>
        </w:tc>
      </w:tr>
    </w:tbl>
    <w:p w:rsidR="008E6283" w:rsidRPr="008E6283" w:rsidRDefault="008E6283" w:rsidP="008E62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3D1E87" w:rsidRPr="008E6283" w:rsidRDefault="003D1E87">
      <w:pPr>
        <w:rPr>
          <w:lang w:val="ru-RU"/>
        </w:rPr>
      </w:pPr>
    </w:p>
    <w:sectPr w:rsidR="003D1E87" w:rsidRPr="008E6283" w:rsidSect="00BE5838">
      <w:pgSz w:w="16837" w:h="11905" w:orient="landscape"/>
      <w:pgMar w:top="1440" w:right="800" w:bottom="144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83"/>
    <w:rsid w:val="003D1E87"/>
    <w:rsid w:val="008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633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ownloads\&#1055;&#1086;&#1088;&#1103;&#1076;&#1086;&#1082;%20&#1091;&#1074;&#1077;&#1076;&#1086;&#1084;&#1083;&#1077;&#1085;&#1080;&#1103;%20&#1088;&#1072;&#1073;&#1086;&#1090;&#1086;&#1076;&#1072;&#1090;&#1077;&#1083;&#1103;%20&#1086;%20&#1092;&#1072;&#1082;&#1090;&#1072;&#1093;%20&#1086;&#1073;&#1088;&#1072;&#1097;&#1077;&#1085;&#1080;&#1103;%20&#1074;%20&#1094;&#1077;&#1083;&#1103;&#1093;%20&#1089;&#1082;&#1083;&#1086;&#1085;&#1077;&#1085;&#1080;&#1103;%20&#1082;%20&#1089;&#1086;&#1074;&#1077;&#1088;&#1096;&#1077;&#1085;&#1080;&#1102;%20&#1082;&#1086;&#1088;&#1088;&#1091;&#1087;&#1094;&#1080;&#1086;&#1085;&#1085;&#1099;&#1093;%20&#1087;&#1088;&#1077;&#1089;&#1090;&#1091;&#1087;&#1083;&#1077;&#1085;&#1080;&#1081;%20(5).doc" TargetMode="External"/><Relationship Id="rId12" Type="http://schemas.openxmlformats.org/officeDocument/2006/relationships/hyperlink" Target="file:///C:\Users\&#1055;&#1086;&#1083;&#1100;&#1079;&#1086;&#1074;&#1072;&#1090;&#1077;&#1083;&#1100;\Downloads\&#1055;&#1086;&#1088;&#1103;&#1076;&#1086;&#1082;%20&#1091;&#1074;&#1077;&#1076;&#1086;&#1084;&#1083;&#1077;&#1085;&#1080;&#1103;%20&#1088;&#1072;&#1073;&#1086;&#1090;&#1086;&#1076;&#1072;&#1090;&#1077;&#1083;&#1103;%20&#1086;%20&#1092;&#1072;&#1082;&#1090;&#1072;&#1093;%20&#1086;&#1073;&#1088;&#1072;&#1097;&#1077;&#1085;&#1080;&#1103;%20&#1074;%20&#1094;&#1077;&#1083;&#1103;&#1093;%20&#1089;&#1082;&#1083;&#1086;&#1085;&#1077;&#1085;&#1080;&#1103;%20&#1082;%20&#1089;&#1086;&#1074;&#1077;&#1088;&#1096;&#1077;&#1085;&#1080;&#1102;%20&#1082;&#1086;&#1088;&#1088;&#1091;&#1087;&#1094;&#1080;&#1086;&#1085;&#1085;&#1099;&#1093;%20&#1087;&#1088;&#1077;&#1089;&#1090;&#1091;&#1087;&#1083;&#1077;&#1085;&#1080;&#1081;%20(5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ownloads\&#1055;&#1086;&#1088;&#1103;&#1076;&#1086;&#1082;%20&#1091;&#1074;&#1077;&#1076;&#1086;&#1084;&#1083;&#1077;&#1085;&#1080;&#1103;%20&#1088;&#1072;&#1073;&#1086;&#1090;&#1086;&#1076;&#1072;&#1090;&#1077;&#1083;&#1103;%20&#1086;%20&#1092;&#1072;&#1082;&#1090;&#1072;&#1093;%20&#1086;&#1073;&#1088;&#1072;&#1097;&#1077;&#1085;&#1080;&#1103;%20&#1074;%20&#1094;&#1077;&#1083;&#1103;&#1093;%20&#1089;&#1082;&#1083;&#1086;&#1085;&#1077;&#1085;&#1080;&#1103;%20&#1082;%20&#1089;&#1086;&#1074;&#1077;&#1088;&#1096;&#1077;&#1085;&#1080;&#1102;%20&#1082;&#1086;&#1088;&#1088;&#1091;&#1087;&#1094;&#1080;&#1086;&#1085;&#1085;&#1099;&#1093;%20&#1087;&#1088;&#1077;&#1089;&#1090;&#1091;&#1087;&#1083;&#1077;&#1085;&#1080;&#1081;%20(5).doc" TargetMode="External"/><Relationship Id="rId11" Type="http://schemas.openxmlformats.org/officeDocument/2006/relationships/hyperlink" Target="file:///C:\Users\&#1055;&#1086;&#1083;&#1100;&#1079;&#1086;&#1074;&#1072;&#1090;&#1077;&#1083;&#1100;\Downloads\&#1055;&#1086;&#1088;&#1103;&#1076;&#1086;&#1082;%20&#1091;&#1074;&#1077;&#1076;&#1086;&#1084;&#1083;&#1077;&#1085;&#1080;&#1103;%20&#1088;&#1072;&#1073;&#1086;&#1090;&#1086;&#1076;&#1072;&#1090;&#1077;&#1083;&#1103;%20&#1086;%20&#1092;&#1072;&#1082;&#1090;&#1072;&#1093;%20&#1086;&#1073;&#1088;&#1072;&#1097;&#1077;&#1085;&#1080;&#1103;%20&#1074;%20&#1094;&#1077;&#1083;&#1103;&#1093;%20&#1089;&#1082;&#1083;&#1086;&#1085;&#1077;&#1085;&#1080;&#1103;%20&#1082;%20&#1089;&#1086;&#1074;&#1077;&#1088;&#1096;&#1077;&#1085;&#1080;&#1102;%20&#1082;&#1086;&#1088;&#1088;&#1091;&#1087;&#1094;&#1080;&#1086;&#1085;&#1085;&#1099;&#1093;%20&#1087;&#1088;&#1077;&#1089;&#1090;&#1091;&#1087;&#1083;&#1077;&#1085;&#1080;&#1081;%20(5)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Users\&#1055;&#1086;&#1083;&#1100;&#1079;&#1086;&#1074;&#1072;&#1090;&#1077;&#1083;&#1100;\Downloads\&#1055;&#1086;&#1088;&#1103;&#1076;&#1086;&#1082;%20&#1091;&#1074;&#1077;&#1076;&#1086;&#1084;&#1083;&#1077;&#1085;&#1080;&#1103;%20&#1088;&#1072;&#1073;&#1086;&#1090;&#1086;&#1076;&#1072;&#1090;&#1077;&#1083;&#1103;%20&#1086;%20&#1092;&#1072;&#1082;&#1090;&#1072;&#1093;%20&#1086;&#1073;&#1088;&#1072;&#1097;&#1077;&#1085;&#1080;&#1103;%20&#1074;%20&#1094;&#1077;&#1083;&#1103;&#1093;%20&#1089;&#1082;&#1083;&#1086;&#1085;&#1077;&#1085;&#1080;&#1103;%20&#1082;%20&#1089;&#1086;&#1074;&#1077;&#1088;&#1096;&#1077;&#1085;&#1080;&#1102;%20&#1082;&#1086;&#1088;&#1088;&#1091;&#1087;&#1094;&#1080;&#1086;&#1085;&#1085;&#1099;&#1093;%20&#1087;&#1088;&#1077;&#1089;&#1090;&#1091;&#1087;&#1083;&#1077;&#1085;&#1080;&#1081;%20(5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Downloads\&#1055;&#1086;&#1088;&#1103;&#1076;&#1086;&#1082;%20&#1091;&#1074;&#1077;&#1076;&#1086;&#1084;&#1083;&#1077;&#1085;&#1080;&#1103;%20&#1088;&#1072;&#1073;&#1086;&#1090;&#1086;&#1076;&#1072;&#1090;&#1077;&#1083;&#1103;%20&#1086;%20&#1092;&#1072;&#1082;&#1090;&#1072;&#1093;%20&#1086;&#1073;&#1088;&#1072;&#1097;&#1077;&#1085;&#1080;&#1103;%20&#1074;%20&#1094;&#1077;&#1083;&#1103;&#1093;%20&#1089;&#1082;&#1083;&#1086;&#1085;&#1077;&#1085;&#1080;&#1103;%20&#1082;%20&#1089;&#1086;&#1074;&#1077;&#1088;&#1096;&#1077;&#1085;&#1080;&#1102;%20&#1082;&#1086;&#1088;&#1088;&#1091;&#1087;&#1094;&#1080;&#1086;&#1085;&#1085;&#1099;&#1093;%20&#1087;&#1088;&#1077;&#1089;&#1090;&#1091;&#1087;&#1083;&#1077;&#1085;&#1080;&#1081;%20(5)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1681</Words>
  <Characters>9587</Characters>
  <Application>Microsoft Office Word</Application>
  <DocSecurity>0</DocSecurity>
  <Lines>79</Lines>
  <Paragraphs>22</Paragraphs>
  <ScaleCrop>false</ScaleCrop>
  <Company>Microsoft</Company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2016-10-19T13:33:00Z</dcterms:created>
  <dcterms:modified xsi:type="dcterms:W3CDTF">2016-10-19T13:49:00Z</dcterms:modified>
</cp:coreProperties>
</file>