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C" w:rsidRDefault="0050780E">
      <w:r>
        <w:rPr>
          <w:noProof/>
          <w:lang w:eastAsia="ru-RU"/>
        </w:rPr>
        <w:drawing>
          <wp:inline distT="0" distB="0" distL="0" distR="0">
            <wp:extent cx="6645910" cy="9141384"/>
            <wp:effectExtent l="0" t="0" r="2540" b="3175"/>
            <wp:docPr id="1" name="Рисунок 1" descr="F:\тит листы\тит лист П о П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листы\тит лист П о П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E" w:rsidRDefault="0050780E"/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lastRenderedPageBreak/>
        <w:t xml:space="preserve">ребенка в случае, если обязанность предоставления персональных данных предусмотрена федеральными законами.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1.6. Во всех случаях отказ родителя (законного представителя) от своих прав на сохранение и защиту тайны недействителен.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>1.7. При определении объема и содержания персональных данных воспитанника и родителя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1.8. Настоящее Положение является внутренним локальным нормативным актом ДОУ, обязательным для исполнения всеми работниками, имеющими доступ к персональным данным воспитанников и их родителей (законных представителей) в дошкольном образовательном учреждении.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1.9. Срок действия данного Положение не ограничен. Действует до принятия нового.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2. Основные понятия и состав персональных данных воспитанников и их родителей (законных представителей)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 также адрес, семейное, социальное, имущественное положение, образование, профессия и другая информация. </w:t>
      </w:r>
      <w:proofErr w:type="gramEnd"/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2.2. Персональные данные воспитанника ДОУ - это сведения о фактах, событиях, обстоятельствах жизни воспитанника (законного представителя) и иная информация, необходимая администрации и педагогическому коллективу дошкольного образовательного учреждения в связи с отношениями, возникающими в образовательном процессе и касающаяся конкретного ребёнка. Персональные данные воспитанника содержатся в личном деле и медицинской карте ребёнка.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это действия (операции) с персональными данными, включая сбор, систематизацию и накопление, хранение, уточнение (обновление и изменение), использование и распространение (в том числе передача) персональных данных. </w:t>
      </w:r>
      <w:proofErr w:type="gramEnd"/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2.5. Использование персональных данных - действия (операции) с персональными данными, совершаемые ДОУ в целях принятия решений или совершения иных действий, порождающих юридические последствия в отношении воспитанника, родителей (законных представителей) или других лиц либо иным образом затрагивающих права и свободы воспитанника, родителей (законных представителей) или других лиц.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2.6. Общедоступные персональные данные - персональные данные, доступ неограниченного круга лиц к которым предоставлен с согласия родителя (законного представителя) воспитанника или на которые в соответствии с федеральными законами не распространяется требование соблюдения конфиденциальности.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2.7. Персональные данные детей детского сада, а также их родителей (законных представителей), являются информацией, доступ к которой ограничен по закону и которая может быть получена, использована и распространена работниками дошкольного образовательного учреждения лишь с соблюдением установленного порядка.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>2.8. К персональным данным воспитанника и его родителей (законных представителей) относятся: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сведения, содержащиеся в свидетельстве о рождении ребенка;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паспортные данные родителя (законного представителя);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данные, подтверждающие законность представления прав воспитанника;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информация, о воспитаннике, лишенного родительского попечения;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сведения о регистрации и проживании ребенка;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сведения о состоянии здоровья воспитанника;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данные страхового медицинского полиса;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(СНИЛС) воспитанника;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фотографии ребенка;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контактные телефоны родителей (законных представителей);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сведения о месте работы (учебы) родителей (законных представителей) воспитанника;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информация, имеющая отношение к предоставлению льготы за содержание воспитанника в дошкольном образовательном учреждении;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информация о банковском счете родителей (законных представителей) воспитанников для выплаты компенсации за содержание воспитанников в ДОУ;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иные сведения, необходимые для определения отношений обучения и воспитания. 2.9. При регистрации документов ребенка в книге регистрации заявлений на зачисление в детский сад, его родитель (законный представитель)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8144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родителей (законных представителей) воспитанников;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справку с места работы родителя (законного представителя) (форма АКУ-17);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законность представления прав ребенка: - постановление об установлении опеки, доверенность на представление интересов ребенка (при наличии).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2.10. При приёме воспитанника в ДОУ и для оформления подписного листа к договору об образовании родитель (законный представитель) воспитанника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8144AA">
        <w:rPr>
          <w:rFonts w:ascii="Times New Roman" w:hAnsi="Times New Roman" w:cs="Times New Roman"/>
          <w:sz w:val="24"/>
          <w:szCs w:val="24"/>
        </w:rPr>
        <w:t>: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паспорта родителя (законного представителя);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ИНН;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СНИЛС родителя (законного представителя);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на льготы;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справку с места работы родителя (законного представителя) (форма АКУ-17);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медицинское заключение (медицинская карта ребенка).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2.11. Для проведения в полном объеме медицинского обслуживания ребенка в детском саду его родитель (законный представитель) представляет копию страхового медицинского полиса воспитанника.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>2.12. Для зачисления ребенка в группу компенсирующей направленности родитель (законный представитель) представляет оригинал выписки коллегиального заключения психолого-</w:t>
      </w:r>
      <w:proofErr w:type="spellStart"/>
      <w:r w:rsidRPr="008144AA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8144AA">
        <w:rPr>
          <w:rFonts w:ascii="Times New Roman" w:hAnsi="Times New Roman" w:cs="Times New Roman"/>
          <w:sz w:val="24"/>
          <w:szCs w:val="24"/>
        </w:rPr>
        <w:t xml:space="preserve"> комиссии с соответствующими рекомендациями.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2.13. Личное дело воспитанника находится в документации заведующего и состоит из следующих документов: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заявление родителей (законных представителей) о приёме в дошкольное образовательное учреждение;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подписной лист;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ребёнка;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справку с места работы родителя (законного представителя) (форма АКУ-17);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паспорта родителя (законного представителя)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ИНН, СНИЛС (при наличии);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медицинская карта и прививочный сертификат воспитанника находятся в кабинете медицинского работника дошкольного образовательного учреждения.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2.14. При оформлении воспитаннику компенсации части родительской платы за содержание ребенка в ДОУ,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144A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родитель (законный представитель) предоставляет следующие документы: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компенсации части родительской платы;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детей (рождённых в данной семье усыновлённых, опекаемых приёмных);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паспорта;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свидетельства о браке или разводе (при разных фамилиях ребёнка и родителя);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справки о банковских реквизитах родителя (законного представителя) воспитанника.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2.15. При оформлении воспитаннику льгот по оплате за содержание ребенка в ДОУ, установленных действующим законодательством, родитель (законный представитель) ребенка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8144AA">
        <w:rPr>
          <w:rFonts w:ascii="Times New Roman" w:hAnsi="Times New Roman" w:cs="Times New Roman"/>
          <w:sz w:val="24"/>
          <w:szCs w:val="24"/>
        </w:rPr>
        <w:t xml:space="preserve"> в соответствие с видами льгот, на которые претендует: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справки о составе семьи;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свидетельства о браке или разводе (при разных фамилиях ребёнка и родителя);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копия справки об инвалидности;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справку из Центра социальной поддержки населения об отнесении семьи к категории «многодетная мать».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2.15. Работники ДОУ могут получить от самого воспитанника данные: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 xml:space="preserve">о фамилии, имени, отчестве, дате рождения и месте жительстве воспитанника; </w:t>
      </w:r>
      <w:proofErr w:type="gramEnd"/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 фамилии, имени, отчестве родителей (законных представителей) воспитанника. 2.16. Иные персональные данные воспитанника, необходимые в связи с отношениями образования и воспитания, администрация ДОУ может получить только с письменного согласия одного из родителей (законного представителя).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>2.18. В случаях, когда администрация детского сада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2.19. Администрация ДОУ обязана сообщить одному из родителей (законному представителю) воспитанника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2.20. Персональные данные воспитанника и родителя (законного представителя) ребенка являются конфиденциальной информацией и не могут быть использованы работниками дошкольного образовательного учреждения в личных целях.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3. Порядок получения, обработки, хранения персональных данных воспитанников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3.1.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дошкольного образовательного учреждения.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3.2. Порядок получения персональных данных воспитанников ДОУ и их родителей (законных представителей):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>Родитель (законный представитель) предоставляет заведующему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  Заявление о приеме в ДОУ и прилагаемые к нему документы, представленные родителями (законными представителями) воспитанников, регистрируются в дошкольном образовательном учреждении заведующим или сотрудником, имеющим допуск к персональным данным детей, в книге регистрации заявлений на зачисление детей в ДОУ. После регистрации заявления родителям (законным представителям) выдается перечень необходимых копий документов.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3. 3. 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представителей) возможно, получить только у третьей стороны, то родитель (законный представитель) должен быть уведомлен об этом заранее.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 4. Заведующий ДОУ обязан сообщить одному из родителей (законному представителю) о целях, способах, и источниках получения персональных данных, а также о характере 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3.5. Работник дошкольного образовательного учреждения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3.6. Согласие родителя (законного представителя) не требуется в следующих случаях: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на основании Федерального Закона, устанавливающего ее </w:t>
      </w:r>
      <w:r w:rsidRPr="008144AA">
        <w:rPr>
          <w:rFonts w:ascii="Times New Roman" w:hAnsi="Times New Roman" w:cs="Times New Roman"/>
          <w:sz w:val="24"/>
          <w:szCs w:val="24"/>
        </w:rPr>
        <w:lastRenderedPageBreak/>
        <w:t xml:space="preserve">цель, условия получения персональных данных и круг субъектов, персональные данные которых подлежат обработке, а также определяющего полномочия заведующего дошкольным образовательным учреждением;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персональные данные являются общедоступными;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по требованию полномочных государственных органов в случаях, предусмотренных Федеральным законодательством;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3.7. Принципы обработки персональных данных воспитанников и родителей (законных представителей):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законности целей и способов обработки персональных данных и добросовестности;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соответствия целей обработки персональных данных целям, заранее определенным и заявленным при сборе персональных данных, а также полномочиям работника, осуществляющего обработку персональных данных в дошкольном образовательном учреждении;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недопустимости объединения созданных для несовместимых между собой целей баз данных информационных систем персональных данных. </w:t>
      </w:r>
    </w:p>
    <w:p w:rsidR="0050780E" w:rsidRPr="008144AA" w:rsidRDefault="0050780E" w:rsidP="0050780E">
      <w:pPr>
        <w:pStyle w:val="a5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3.8. Порядок обработки, передачи и хранения персональных данных: </w:t>
      </w:r>
    </w:p>
    <w:p w:rsidR="0050780E" w:rsidRPr="008144AA" w:rsidRDefault="0050780E" w:rsidP="005078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учреждения, если иное не определено законом. </w:t>
      </w:r>
    </w:p>
    <w:p w:rsidR="0050780E" w:rsidRPr="008144AA" w:rsidRDefault="0050780E" w:rsidP="005078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При передаче персональных данных заведующий ДОУ или работник, имеющий доступ к персональным данным, должен соблюдать следующие требования: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не сообщать персональные данные воспитанника или родителя (законного представителя) третьей стороне без письменного согласия»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 Российской Федерации.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 ребенка, обязаны соблюдать режим секретности (конфиденциальности).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44AA">
        <w:rPr>
          <w:rFonts w:ascii="Times New Roman" w:hAnsi="Times New Roman" w:cs="Times New Roman"/>
          <w:sz w:val="24"/>
          <w:szCs w:val="24"/>
        </w:rPr>
        <w:t xml:space="preserve">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6 иметь право получать только те персональные данные воспитанника ДОУ или родителя (законного представителя), которые необходимы для выполнения конкретной функции.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3.9.. Хранение и использование документированной информации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4AA">
        <w:rPr>
          <w:rFonts w:ascii="Times New Roman" w:hAnsi="Times New Roman" w:cs="Times New Roman"/>
          <w:sz w:val="24"/>
          <w:szCs w:val="24"/>
        </w:rPr>
        <w:t>даннеых</w:t>
      </w:r>
      <w:proofErr w:type="spellEnd"/>
      <w:r w:rsidRPr="008144AA">
        <w:rPr>
          <w:rFonts w:ascii="Times New Roman" w:hAnsi="Times New Roman" w:cs="Times New Roman"/>
          <w:sz w:val="24"/>
          <w:szCs w:val="24"/>
        </w:rPr>
        <w:t xml:space="preserve"> воспитанника или родителя (законного представителя):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персональные данные воспитанника или родителя (законного представителя) ребенка могут быть получены, проходить дальнейшую обработку и передаваться на хранение, как на бумажных носителях, так и в электронном виде;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персональные данные воспитанников и родителей (законных представителей) хранятся только в местах с ограниченным доступом к этим документам.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персональных данных воспитанника и родителей (законных представителей) хранятся в ДОУ с момента их внесения в базу данных и до выпуска из дошкольного образовательного учреждения.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4. Доступ к персональным данным воспитанников и родителей (законных представителей)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4.1. Право доступа к персональным данным воспитанников и их родителей (законных представителей) имеют: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заведующий ДОУ;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старший воспитатель;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главный бухгалтер (бухгалтер);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медицинские работники;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воспитатели;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педагогические работники (педагог-психолог)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музыкальный руководитель;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культуре.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4.2. Каждый из вышеперечисленных сотрудников дошкольного образовательного учреждения даёт расписку о неразглашении персональных данных. Сами расписки должны храниться в одном деле с подлинником Положения о защите персональных данных воспитанников ДОУ. По мере смены должностных лиц эти обязательства должны обновляться.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4.3. В целях обеспечения надлежащего выполнения трудовых обязанностей доступ к персональным данным воспитанника или родителя (законного представителя)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4.4.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4.5.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учреждения, в целях контроля правомерности использования данной информации лицами, ее получившими.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5. Обязанности работников, имеющих доступ к персональным данным воспитанников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5.1. Работники ДОУ, имеющие доступ к персональным данным воспитанников, обязаны: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не сообщать персональные данные воспитанника третьей стороне без письменного согласия одного из родителей (законного представителя) ребенка, кроме случаев, когда в соответствии с Федеральными законами такого согласия не требуется;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 ребенка;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соблюдать требование конфиденциальности персональных данных воспитанника;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Российской Федерации;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запрашивать информацию о состоянии здоровья воспитанника только у родителей (законных представителей);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5.2. Лица, имеющие доступ к персональным данным, не вправе: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предоставлять персональные данные воспитанника в коммерческих целях.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5.3. При принятии решений, затрагивающих интересы воспитанника, администрации дошкольного образовательного учреждения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6. Права родителей (законных представителей) в целях обеспечения защиты персональных данных детей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6.1.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 лицах, которые имеют доступ к персональным данным или которым может быть предоставлен такой доступ;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 перечне обрабатываемых персональных данных и источниках их получения; </w:t>
      </w: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 сроках обработки персональных данных;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юридических </w:t>
      </w:r>
      <w:proofErr w:type="gramStart"/>
      <w:r w:rsidRPr="008144AA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8144AA">
        <w:rPr>
          <w:rFonts w:ascii="Times New Roman" w:hAnsi="Times New Roman" w:cs="Times New Roman"/>
          <w:sz w:val="24"/>
          <w:szCs w:val="24"/>
        </w:rPr>
        <w:t xml:space="preserve"> обработки их персональных данных.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имеют право: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на бесплатное получение полной информации о своих персональных данных и обработке этих данных;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на свободный бесплатный доступ к своим персональным данным, в </w:t>
      </w:r>
      <w:proofErr w:type="spellStart"/>
      <w:r w:rsidRPr="008144A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44AA">
        <w:rPr>
          <w:rFonts w:ascii="Times New Roman" w:hAnsi="Times New Roman" w:cs="Times New Roman"/>
          <w:sz w:val="24"/>
          <w:szCs w:val="24"/>
        </w:rPr>
        <w:t xml:space="preserve">. на получение копии любой записи, содержащей персональные данные своего ребёнка, за исключением случаев, предусмотренных Федеральным Законом;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требовать исключить или исправить неверные персональные данные, а также данные, обработанные с нарушением требований;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требовать исключить или исправить неверные или неполные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ДОУ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требовать извещения заведующим ДОУ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6.3. Родители (законные представители) воспитанников дошкольного образовательного учреждения не должны отказываться от своих прав на сохранение и защиту тайны. </w:t>
      </w:r>
    </w:p>
    <w:p w:rsidR="0050780E" w:rsidRPr="008144AA" w:rsidRDefault="0050780E" w:rsidP="0050780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7. Обязанности родителей (законных представителей) в целях обеспечения достоверности персональных данных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7.1. В целях обеспечения достоверности персональных данных родители (законные представители) воспитанников обязаны: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при оформлении представлять достоверные сведения о себе и своем ребенке в порядке и объёме, предусмотренном настоящим Положением о защите и обработке персональных данных воспитанников ДОУ, а также законодательством Российской Федерации;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sym w:font="Symbol" w:char="F0B7"/>
      </w:r>
      <w:r w:rsidRPr="008144AA">
        <w:rPr>
          <w:rFonts w:ascii="Times New Roman" w:hAnsi="Times New Roman" w:cs="Times New Roman"/>
          <w:sz w:val="24"/>
          <w:szCs w:val="24"/>
        </w:rPr>
        <w:t xml:space="preserve"> в случае изменения своих персональных данных и своего ребёнка, сообщать об этом заведующему дошкольным образовательным учреждением в течение 10 дней.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8. Ответственность за нарушение норм обработки и защиты персональных данных воспитанников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8.1. Защита прав воспитанника и родителя (законного представителя) ребенка, установленных законодательством Российской Федерации и настоящим Положением о защите персональных данных воспитанников ДОУ,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8.2.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 Российской Федерации.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8.3. Заведующий ДОУ за нарушение норм, регулирующих получение, обработку и защиту персональных данных воспитанника и родителя (законного представителя) ребенка,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A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9.1. Настоящее Положение о защите персональных данных воспитанников и их родителей является локальным нормативным актом дошкольного образовательного учреждения, принимается на Педагогическом совете, согласовывается с Советом родителей и утверждается (либо вводится в действие) приказом заведующего ДОУ.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50780E" w:rsidRPr="008144AA" w:rsidRDefault="0050780E" w:rsidP="0050780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8144AA">
        <w:rPr>
          <w:rFonts w:ascii="Times New Roman" w:hAnsi="Times New Roman" w:cs="Times New Roman"/>
          <w:sz w:val="24"/>
          <w:szCs w:val="24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0780E" w:rsidRDefault="0050780E">
      <w:bookmarkStart w:id="0" w:name="_GoBack"/>
      <w:bookmarkEnd w:id="0"/>
    </w:p>
    <w:sectPr w:rsidR="0050780E" w:rsidSect="00507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49F"/>
    <w:multiLevelType w:val="hybridMultilevel"/>
    <w:tmpl w:val="DCCC2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50780E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3564</Words>
  <Characters>20320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2020-04-15T13:52:00Z</dcterms:created>
  <dcterms:modified xsi:type="dcterms:W3CDTF">2020-04-15T13:53:00Z</dcterms:modified>
</cp:coreProperties>
</file>